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E" w:rsidRDefault="005B718E" w:rsidP="005B718E">
      <w:pPr>
        <w:spacing w:line="60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山东大学硕士学位论文评阅书</w:t>
      </w:r>
    </w:p>
    <w:p w:rsidR="005B718E" w:rsidRPr="005B718E" w:rsidRDefault="005B718E" w:rsidP="005B718E">
      <w:pPr>
        <w:spacing w:line="600" w:lineRule="exact"/>
        <w:jc w:val="center"/>
        <w:rPr>
          <w:rFonts w:ascii="宋体" w:hAnsi="宋体" w:hint="eastAsia"/>
          <w:b/>
          <w:sz w:val="48"/>
          <w:szCs w:val="48"/>
        </w:rPr>
      </w:pPr>
      <w:bookmarkStart w:id="0" w:name="_GoBack"/>
      <w:bookmarkEnd w:id="0"/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359"/>
        <w:gridCol w:w="1441"/>
        <w:gridCol w:w="1619"/>
        <w:gridCol w:w="1441"/>
        <w:gridCol w:w="56"/>
        <w:gridCol w:w="1384"/>
        <w:gridCol w:w="956"/>
        <w:gridCol w:w="1665"/>
      </w:tblGrid>
      <w:tr w:rsidR="005B718E" w:rsidTr="009241FE">
        <w:trPr>
          <w:trHeight w:val="613"/>
          <w:jc w:val="center"/>
        </w:trPr>
        <w:tc>
          <w:tcPr>
            <w:tcW w:w="142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作者姓名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专业（二级学科名称或</w:t>
            </w:r>
          </w:p>
          <w:p w:rsidR="005B718E" w:rsidRDefault="005B718E" w:rsidP="009241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硕士专业学位名称）</w:t>
            </w:r>
          </w:p>
        </w:tc>
        <w:tc>
          <w:tcPr>
            <w:tcW w:w="406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5B718E" w:rsidRPr="003135E5" w:rsidRDefault="005B718E" w:rsidP="009241FE">
            <w:pPr>
              <w:rPr>
                <w:rFonts w:hint="eastAsia"/>
                <w:sz w:val="24"/>
              </w:rPr>
            </w:pPr>
          </w:p>
        </w:tc>
      </w:tr>
      <w:tr w:rsidR="005B718E" w:rsidTr="009241FE">
        <w:trPr>
          <w:trHeight w:val="623"/>
          <w:jc w:val="center"/>
        </w:trPr>
        <w:tc>
          <w:tcPr>
            <w:tcW w:w="1423" w:type="dxa"/>
            <w:gridSpan w:val="2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562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5B718E" w:rsidTr="009241FE">
        <w:trPr>
          <w:trHeight w:val="619"/>
          <w:jc w:val="center"/>
        </w:trPr>
        <w:tc>
          <w:tcPr>
            <w:tcW w:w="142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评阅人姓名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ind w:leftChars="-51" w:left="1" w:hangingChars="45" w:hanging="10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专业技术职务</w:t>
            </w:r>
          </w:p>
        </w:tc>
        <w:tc>
          <w:tcPr>
            <w:tcW w:w="14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ind w:firstLineChars="150" w:firstLine="361"/>
              <w:rPr>
                <w:rFonts w:hint="eastAsia"/>
                <w:b/>
                <w:sz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ind w:firstLineChars="6" w:firstLine="14"/>
              <w:rPr>
                <w:rFonts w:hint="eastAsia"/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是否硕导</w:t>
            </w:r>
            <w:proofErr w:type="gramEnd"/>
          </w:p>
        </w:tc>
        <w:tc>
          <w:tcPr>
            <w:tcW w:w="26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ind w:firstLineChars="150" w:firstLine="361"/>
              <w:rPr>
                <w:rFonts w:hint="eastAsia"/>
                <w:b/>
                <w:sz w:val="24"/>
              </w:rPr>
            </w:pPr>
          </w:p>
        </w:tc>
      </w:tr>
      <w:tr w:rsidR="005B718E" w:rsidTr="009241FE">
        <w:trPr>
          <w:trHeight w:val="611"/>
          <w:jc w:val="center"/>
        </w:trPr>
        <w:tc>
          <w:tcPr>
            <w:tcW w:w="1423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学科专业</w:t>
            </w:r>
          </w:p>
        </w:tc>
        <w:tc>
          <w:tcPr>
            <w:tcW w:w="45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ind w:firstLineChars="150" w:firstLine="361"/>
              <w:rPr>
                <w:rFonts w:hint="eastAsia"/>
                <w:b/>
                <w:sz w:val="24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18E" w:rsidRDefault="005B718E" w:rsidP="009241F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62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ind w:firstLineChars="150" w:firstLine="361"/>
              <w:rPr>
                <w:rFonts w:hint="eastAsia"/>
                <w:b/>
                <w:sz w:val="24"/>
              </w:rPr>
            </w:pPr>
          </w:p>
        </w:tc>
      </w:tr>
      <w:tr w:rsidR="005B718E" w:rsidTr="009241FE">
        <w:trPr>
          <w:trHeight w:val="1103"/>
          <w:jc w:val="center"/>
        </w:trPr>
        <w:tc>
          <w:tcPr>
            <w:tcW w:w="9985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论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评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价</w:t>
            </w:r>
          </w:p>
          <w:p w:rsidR="005B718E" w:rsidRDefault="005B718E" w:rsidP="009241FE">
            <w:pPr>
              <w:spacing w:line="400" w:lineRule="exact"/>
              <w:ind w:firstLineChars="150" w:firstLine="360"/>
              <w:rPr>
                <w:rFonts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</w:rPr>
              <w:t>（请论文评阅人参考下表所列的评审要素，对硕士学位论文进行评价。评价等级：优秀为“A”，良好为“B”，一般为“C”，较差为“D”）</w:t>
            </w:r>
          </w:p>
        </w:tc>
      </w:tr>
      <w:tr w:rsidR="005B718E" w:rsidTr="009241FE">
        <w:trPr>
          <w:trHeight w:val="1021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评审要素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评价等级</w:t>
            </w:r>
          </w:p>
        </w:tc>
      </w:tr>
      <w:tr w:rsidR="005B718E" w:rsidTr="009241FE">
        <w:trPr>
          <w:trHeight w:val="1388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选题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Pr="00AB3194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AB3194">
              <w:rPr>
                <w:rFonts w:hint="eastAsia"/>
                <w:sz w:val="28"/>
                <w:szCs w:val="28"/>
              </w:rPr>
              <w:t>（</w:t>
            </w:r>
            <w:r w:rsidRPr="00AB3194">
              <w:rPr>
                <w:rFonts w:hint="eastAsia"/>
                <w:sz w:val="28"/>
                <w:szCs w:val="28"/>
              </w:rPr>
              <w:t>1</w:t>
            </w:r>
            <w:r w:rsidRPr="00AB3194">
              <w:rPr>
                <w:rFonts w:hint="eastAsia"/>
                <w:sz w:val="28"/>
                <w:szCs w:val="28"/>
              </w:rPr>
              <w:t>）选题的前沿性和开创性</w:t>
            </w:r>
            <w:r w:rsidRPr="00AB3194">
              <w:rPr>
                <w:rFonts w:hint="eastAsia"/>
                <w:sz w:val="28"/>
                <w:szCs w:val="28"/>
              </w:rPr>
              <w:br/>
            </w:r>
            <w:r w:rsidRPr="00AB3194">
              <w:rPr>
                <w:rFonts w:hint="eastAsia"/>
                <w:sz w:val="28"/>
                <w:szCs w:val="28"/>
              </w:rPr>
              <w:t>（</w:t>
            </w:r>
            <w:r w:rsidRPr="00AB3194">
              <w:rPr>
                <w:rFonts w:hint="eastAsia"/>
                <w:sz w:val="28"/>
                <w:szCs w:val="28"/>
              </w:rPr>
              <w:t>2</w:t>
            </w:r>
            <w:r w:rsidRPr="00AB3194">
              <w:rPr>
                <w:rFonts w:hint="eastAsia"/>
                <w:sz w:val="28"/>
                <w:szCs w:val="28"/>
              </w:rPr>
              <w:t>）研究的理论意义、现实意义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A\B\C\D</w:t>
            </w:r>
          </w:p>
        </w:tc>
      </w:tr>
      <w:tr w:rsidR="005B718E" w:rsidTr="009241FE">
        <w:trPr>
          <w:trHeight w:val="1546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文献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综述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Pr="00AB3194" w:rsidRDefault="005B718E" w:rsidP="009241FE">
            <w:pPr>
              <w:spacing w:line="520" w:lineRule="exact"/>
              <w:rPr>
                <w:sz w:val="28"/>
                <w:szCs w:val="28"/>
              </w:rPr>
            </w:pPr>
            <w:r w:rsidRPr="00AB3194">
              <w:rPr>
                <w:rFonts w:hint="eastAsia"/>
                <w:sz w:val="28"/>
                <w:szCs w:val="28"/>
              </w:rPr>
              <w:t>（</w:t>
            </w:r>
            <w:r w:rsidRPr="00AB3194">
              <w:rPr>
                <w:rFonts w:hint="eastAsia"/>
                <w:sz w:val="28"/>
                <w:szCs w:val="28"/>
              </w:rPr>
              <w:t>1</w:t>
            </w:r>
            <w:r w:rsidRPr="00AB3194">
              <w:rPr>
                <w:rFonts w:hint="eastAsia"/>
                <w:sz w:val="28"/>
                <w:szCs w:val="28"/>
              </w:rPr>
              <w:t>）对本研究领域国内外研究动态的掌握及其评述</w:t>
            </w:r>
          </w:p>
          <w:p w:rsidR="005B718E" w:rsidRPr="00AB3194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AB3194">
              <w:rPr>
                <w:rFonts w:hint="eastAsia"/>
                <w:sz w:val="28"/>
                <w:szCs w:val="28"/>
              </w:rPr>
              <w:t>（</w:t>
            </w:r>
            <w:r w:rsidRPr="00AB3194">
              <w:rPr>
                <w:rFonts w:hint="eastAsia"/>
                <w:sz w:val="28"/>
                <w:szCs w:val="28"/>
              </w:rPr>
              <w:t>2</w:t>
            </w:r>
            <w:r w:rsidRPr="00AB3194">
              <w:rPr>
                <w:rFonts w:hint="eastAsia"/>
                <w:sz w:val="28"/>
                <w:szCs w:val="28"/>
              </w:rPr>
              <w:t>）对本论文所要解决问题的目的及意义的论述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A\B\C\D</w:t>
            </w:r>
          </w:p>
        </w:tc>
      </w:tr>
      <w:tr w:rsidR="005B718E" w:rsidTr="009241FE">
        <w:trPr>
          <w:trHeight w:val="1705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Pr="00AB3194" w:rsidRDefault="005B718E" w:rsidP="009241FE">
            <w:pPr>
              <w:spacing w:line="520" w:lineRule="exact"/>
              <w:ind w:firstLineChars="50" w:firstLine="140"/>
              <w:rPr>
                <w:sz w:val="28"/>
                <w:szCs w:val="28"/>
              </w:rPr>
            </w:pPr>
            <w:r w:rsidRPr="00AB3194">
              <w:rPr>
                <w:rFonts w:hint="eastAsia"/>
                <w:sz w:val="28"/>
                <w:szCs w:val="28"/>
              </w:rPr>
              <w:t>(1</w:t>
            </w:r>
            <w:r w:rsidRPr="00AB3194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论文</w:t>
            </w:r>
            <w:r w:rsidRPr="00AB3194">
              <w:rPr>
                <w:rFonts w:hint="eastAsia"/>
                <w:sz w:val="28"/>
                <w:szCs w:val="28"/>
              </w:rPr>
              <w:t>的理论意义或实用价值</w:t>
            </w:r>
          </w:p>
          <w:p w:rsidR="005B718E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 w:rsidRPr="00AB3194">
              <w:rPr>
                <w:rFonts w:hint="eastAsia"/>
                <w:sz w:val="28"/>
                <w:szCs w:val="28"/>
              </w:rPr>
              <w:t>（</w:t>
            </w:r>
            <w:r w:rsidRPr="00AB3194">
              <w:rPr>
                <w:rFonts w:hint="eastAsia"/>
                <w:sz w:val="28"/>
                <w:szCs w:val="28"/>
              </w:rPr>
              <w:t>2</w:t>
            </w:r>
            <w:r w:rsidRPr="00AB3194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论文的创新性</w:t>
            </w:r>
          </w:p>
          <w:p w:rsidR="005B718E" w:rsidRPr="00AB3194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AB3194">
              <w:rPr>
                <w:rFonts w:hint="eastAsia"/>
                <w:sz w:val="28"/>
                <w:szCs w:val="28"/>
              </w:rPr>
              <w:t>论文的难易程度及工作量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A\B\C\D</w:t>
            </w:r>
          </w:p>
        </w:tc>
      </w:tr>
      <w:tr w:rsidR="005B718E" w:rsidTr="009241FE">
        <w:trPr>
          <w:trHeight w:val="1216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水平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Default="005B718E" w:rsidP="005B718E">
            <w:pPr>
              <w:numPr>
                <w:ilvl w:val="0"/>
                <w:numId w:val="1"/>
              </w:num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从事科学研究工作或独立担负专门技术工作的能力</w:t>
            </w:r>
          </w:p>
          <w:p w:rsidR="005B718E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）掌握专业基础理论和系统的专门知识情况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A\B\C\D</w:t>
            </w:r>
          </w:p>
        </w:tc>
      </w:tr>
      <w:tr w:rsidR="005B718E" w:rsidTr="009241FE">
        <w:trPr>
          <w:trHeight w:val="2484"/>
          <w:jc w:val="center"/>
        </w:trPr>
        <w:tc>
          <w:tcPr>
            <w:tcW w:w="1064" w:type="dxa"/>
            <w:tcBorders>
              <w:left w:val="single" w:sz="8" w:space="0" w:color="auto"/>
            </w:tcBorders>
            <w:vAlign w:val="center"/>
          </w:tcPr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学风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和</w:t>
            </w:r>
          </w:p>
          <w:p w:rsidR="005B718E" w:rsidRDefault="005B718E" w:rsidP="009241FE"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写作</w:t>
            </w:r>
          </w:p>
        </w:tc>
        <w:tc>
          <w:tcPr>
            <w:tcW w:w="7256" w:type="dxa"/>
            <w:gridSpan w:val="7"/>
            <w:tcBorders>
              <w:right w:val="single" w:sz="8" w:space="0" w:color="auto"/>
            </w:tcBorders>
            <w:vAlign w:val="center"/>
          </w:tcPr>
          <w:p w:rsidR="005B718E" w:rsidRDefault="005B718E" w:rsidP="005B718E">
            <w:pPr>
              <w:numPr>
                <w:ilvl w:val="0"/>
                <w:numId w:val="2"/>
              </w:num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概念清晰与分析严谨的程度</w:t>
            </w:r>
          </w:p>
          <w:p w:rsidR="005B718E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）材料的真实性和结论的合理性</w:t>
            </w:r>
          </w:p>
          <w:p w:rsidR="005B718E" w:rsidRDefault="005B718E" w:rsidP="009241FE">
            <w:pPr>
              <w:spacing w:line="52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）论文的规范性与文字表达能力</w:t>
            </w:r>
          </w:p>
        </w:tc>
        <w:tc>
          <w:tcPr>
            <w:tcW w:w="1665" w:type="dxa"/>
            <w:tcBorders>
              <w:right w:val="single" w:sz="8" w:space="0" w:color="auto"/>
            </w:tcBorders>
            <w:vAlign w:val="center"/>
          </w:tcPr>
          <w:p w:rsidR="005B718E" w:rsidRDefault="005B718E" w:rsidP="009241FE"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A\B\C\D</w:t>
            </w:r>
          </w:p>
        </w:tc>
      </w:tr>
    </w:tbl>
    <w:p w:rsidR="005B718E" w:rsidRDefault="005B718E" w:rsidP="005B718E">
      <w:pPr>
        <w:jc w:val="center"/>
        <w:rPr>
          <w:rFonts w:hint="eastAsia"/>
          <w:sz w:val="18"/>
          <w:szCs w:val="10"/>
        </w:rPr>
      </w:pPr>
      <w:r>
        <w:rPr>
          <w:rFonts w:hint="eastAsia"/>
          <w:sz w:val="18"/>
          <w:szCs w:val="10"/>
        </w:rPr>
        <w:t>共</w:t>
      </w:r>
      <w:r>
        <w:rPr>
          <w:rFonts w:hint="eastAsia"/>
          <w:sz w:val="18"/>
          <w:szCs w:val="10"/>
        </w:rPr>
        <w:t>2</w:t>
      </w:r>
      <w:r>
        <w:rPr>
          <w:rFonts w:hint="eastAsia"/>
          <w:sz w:val="18"/>
          <w:szCs w:val="10"/>
        </w:rPr>
        <w:t>页</w:t>
      </w:r>
      <w:r>
        <w:rPr>
          <w:rFonts w:hint="eastAsia"/>
          <w:sz w:val="18"/>
          <w:szCs w:val="10"/>
        </w:rPr>
        <w:t xml:space="preserve">    </w:t>
      </w:r>
      <w:r>
        <w:rPr>
          <w:rFonts w:hint="eastAsia"/>
          <w:sz w:val="18"/>
          <w:szCs w:val="10"/>
        </w:rPr>
        <w:t>第</w:t>
      </w:r>
      <w:r>
        <w:rPr>
          <w:rFonts w:hint="eastAsia"/>
          <w:sz w:val="18"/>
          <w:szCs w:val="10"/>
        </w:rPr>
        <w:t>1</w:t>
      </w:r>
      <w:r>
        <w:rPr>
          <w:rFonts w:hint="eastAsia"/>
          <w:sz w:val="18"/>
          <w:szCs w:val="10"/>
        </w:rPr>
        <w:t>页</w:t>
      </w:r>
    </w:p>
    <w:p w:rsidR="005B718E" w:rsidRDefault="005B718E" w:rsidP="005B718E">
      <w:pPr>
        <w:jc w:val="left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6034"/>
      </w:tblGrid>
      <w:tr w:rsidR="005B718E" w:rsidTr="005B718E">
        <w:trPr>
          <w:trHeight w:val="12181"/>
        </w:trPr>
        <w:tc>
          <w:tcPr>
            <w:tcW w:w="9828" w:type="dxa"/>
            <w:gridSpan w:val="2"/>
          </w:tcPr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4"/>
              </w:rPr>
            </w:pPr>
            <w:r w:rsidRPr="00341368">
              <w:rPr>
                <w:rFonts w:ascii="宋体" w:hAnsi="宋体" w:hint="eastAsia"/>
                <w:b/>
                <w:sz w:val="24"/>
              </w:rPr>
              <w:lastRenderedPageBreak/>
              <w:t>对论文的总体评阅意见及修改意见或有待商榷的问题：</w:t>
            </w: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5B718E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5B718E" w:rsidRPr="00341368" w:rsidRDefault="005B718E" w:rsidP="009241FE">
            <w:pPr>
              <w:spacing w:line="520" w:lineRule="exact"/>
              <w:rPr>
                <w:rFonts w:ascii="宋体" w:hAnsi="宋体" w:hint="eastAsia"/>
                <w:sz w:val="28"/>
                <w:szCs w:val="28"/>
              </w:rPr>
            </w:pPr>
            <w:r w:rsidRPr="00341368">
              <w:rPr>
                <w:rFonts w:ascii="宋体" w:hAnsi="宋体" w:hint="eastAsia"/>
                <w:sz w:val="24"/>
              </w:rPr>
              <w:t>评阅人签名：</w:t>
            </w:r>
            <w:r w:rsidRPr="00341368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  <w:r w:rsidRPr="00341368"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 w:rsidRPr="00341368">
              <w:rPr>
                <w:rFonts w:ascii="宋体" w:hAnsi="宋体" w:hint="eastAsia"/>
                <w:sz w:val="24"/>
              </w:rPr>
              <w:t xml:space="preserve">        </w:t>
            </w:r>
            <w:r w:rsidRPr="00341368"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  <w:tr w:rsidR="005B718E" w:rsidTr="009241FE">
        <w:trPr>
          <w:trHeight w:val="428"/>
        </w:trPr>
        <w:tc>
          <w:tcPr>
            <w:tcW w:w="3794" w:type="dxa"/>
            <w:vAlign w:val="center"/>
          </w:tcPr>
          <w:p w:rsidR="005B718E" w:rsidRPr="00341368" w:rsidRDefault="005B718E" w:rsidP="009241FE">
            <w:pPr>
              <w:adjustRightInd w:val="0"/>
              <w:snapToGrid w:val="0"/>
              <w:spacing w:line="320" w:lineRule="exact"/>
              <w:jc w:val="center"/>
              <w:rPr>
                <w:rFonts w:ascii="华文仿宋" w:eastAsia="华文仿宋" w:hAnsi="华文仿宋" w:hint="eastAsia"/>
                <w:b/>
                <w:sz w:val="28"/>
                <w:szCs w:val="28"/>
              </w:rPr>
            </w:pPr>
            <w:r w:rsidRPr="00341368">
              <w:rPr>
                <w:rFonts w:ascii="华文仿宋" w:eastAsia="华文仿宋" w:hAnsi="华文仿宋" w:hint="eastAsia"/>
                <w:b/>
                <w:sz w:val="24"/>
              </w:rPr>
              <w:t>评价等级（请在相应项上划“</w:t>
            </w:r>
            <w:r w:rsidRPr="00341368">
              <w:rPr>
                <w:rFonts w:ascii="华文仿宋" w:eastAsia="华文仿宋" w:hAnsi="华文仿宋"/>
                <w:b/>
                <w:sz w:val="24"/>
              </w:rPr>
              <w:t>√</w:t>
            </w:r>
            <w:r w:rsidRPr="00341368">
              <w:rPr>
                <w:rFonts w:ascii="华文仿宋" w:eastAsia="华文仿宋" w:hAnsi="华文仿宋" w:hint="eastAsia"/>
                <w:b/>
                <w:sz w:val="24"/>
              </w:rPr>
              <w:t>”）</w:t>
            </w:r>
          </w:p>
        </w:tc>
        <w:tc>
          <w:tcPr>
            <w:tcW w:w="6034" w:type="dxa"/>
            <w:vAlign w:val="center"/>
          </w:tcPr>
          <w:p w:rsidR="005B718E" w:rsidRPr="00341368" w:rsidRDefault="005B718E" w:rsidP="009241FE">
            <w:pPr>
              <w:adjustRightInd w:val="0"/>
              <w:snapToGrid w:val="0"/>
              <w:spacing w:line="320" w:lineRule="exact"/>
              <w:ind w:firstLineChars="400" w:firstLine="961"/>
              <w:rPr>
                <w:rFonts w:ascii="华文仿宋" w:eastAsia="华文仿宋" w:hAnsi="华文仿宋" w:hint="eastAsia"/>
                <w:b/>
                <w:sz w:val="24"/>
              </w:rPr>
            </w:pPr>
            <w:r w:rsidRPr="00341368">
              <w:rPr>
                <w:rFonts w:ascii="华文仿宋" w:eastAsia="华文仿宋" w:hAnsi="华文仿宋" w:hint="eastAsia"/>
                <w:b/>
                <w:sz w:val="24"/>
              </w:rPr>
              <w:t>A、优秀   B、合格   C、不合格</w:t>
            </w:r>
          </w:p>
        </w:tc>
      </w:tr>
      <w:tr w:rsidR="005B718E" w:rsidTr="009241FE">
        <w:trPr>
          <w:trHeight w:val="711"/>
        </w:trPr>
        <w:tc>
          <w:tcPr>
            <w:tcW w:w="9828" w:type="dxa"/>
            <w:gridSpan w:val="2"/>
          </w:tcPr>
          <w:p w:rsidR="005B718E" w:rsidRPr="001E522D" w:rsidRDefault="005B718E" w:rsidP="009241FE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hint="eastAsia"/>
                <w:b/>
                <w:sz w:val="24"/>
              </w:rPr>
            </w:pPr>
            <w:r w:rsidRPr="001E522D">
              <w:rPr>
                <w:rFonts w:ascii="华文仿宋" w:eastAsia="华文仿宋" w:hAnsi="华文仿宋" w:hint="eastAsia"/>
                <w:sz w:val="24"/>
              </w:rPr>
              <w:t>是否同意进行学位论文答辩</w:t>
            </w:r>
            <w:r w:rsidRPr="001E522D">
              <w:rPr>
                <w:rFonts w:ascii="华文仿宋" w:eastAsia="华文仿宋" w:hAnsi="华文仿宋" w:hint="eastAsia"/>
                <w:b/>
                <w:sz w:val="24"/>
              </w:rPr>
              <w:t>（请在相应项上划“</w:t>
            </w:r>
            <w:r w:rsidRPr="001E522D">
              <w:rPr>
                <w:rFonts w:ascii="华文仿宋" w:eastAsia="华文仿宋" w:hAnsi="华文仿宋"/>
                <w:b/>
                <w:sz w:val="24"/>
              </w:rPr>
              <w:t>√</w:t>
            </w:r>
            <w:r w:rsidRPr="001E522D">
              <w:rPr>
                <w:rFonts w:ascii="华文仿宋" w:eastAsia="华文仿宋" w:hAnsi="华文仿宋" w:hint="eastAsia"/>
                <w:b/>
                <w:sz w:val="24"/>
              </w:rPr>
              <w:t>”）</w:t>
            </w:r>
          </w:p>
          <w:p w:rsidR="005B718E" w:rsidRPr="001E522D" w:rsidRDefault="005B718E" w:rsidP="009241FE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hint="eastAsia"/>
                <w:sz w:val="24"/>
              </w:rPr>
            </w:pPr>
            <w:r w:rsidRPr="001E522D">
              <w:rPr>
                <w:rFonts w:ascii="华文仿宋" w:eastAsia="华文仿宋" w:hAnsi="华文仿宋" w:hint="eastAsia"/>
                <w:sz w:val="24"/>
              </w:rPr>
              <w:softHyphen/>
            </w:r>
            <w:r w:rsidRPr="001E522D">
              <w:rPr>
                <w:rFonts w:ascii="华文仿宋" w:eastAsia="华文仿宋" w:hAnsi="华文仿宋" w:hint="eastAsia"/>
                <w:sz w:val="24"/>
              </w:rPr>
              <w:softHyphen/>
            </w:r>
            <w:r w:rsidRPr="001E522D">
              <w:rPr>
                <w:rFonts w:ascii="华文仿宋" w:eastAsia="华文仿宋" w:hAnsi="华文仿宋"/>
                <w:sz w:val="24"/>
              </w:rPr>
              <w:t>□</w:t>
            </w:r>
            <w:r w:rsidRPr="00C14EC0">
              <w:rPr>
                <w:rFonts w:ascii="华文仿宋" w:eastAsia="华文仿宋" w:hAnsi="华文仿宋" w:hint="eastAsia"/>
                <w:sz w:val="24"/>
              </w:rPr>
              <w:t>已达到硕士学位论文水平要求，</w:t>
            </w:r>
            <w:r w:rsidRPr="001E522D">
              <w:rPr>
                <w:rFonts w:ascii="华文仿宋" w:eastAsia="华文仿宋" w:hAnsi="华文仿宋" w:hint="eastAsia"/>
                <w:sz w:val="24"/>
              </w:rPr>
              <w:t>同意进行答辩。</w:t>
            </w:r>
          </w:p>
          <w:p w:rsidR="005B718E" w:rsidRPr="001E522D" w:rsidRDefault="005B718E" w:rsidP="009241FE">
            <w:pPr>
              <w:adjustRightInd w:val="0"/>
              <w:snapToGrid w:val="0"/>
              <w:spacing w:line="320" w:lineRule="exact"/>
              <w:rPr>
                <w:rFonts w:ascii="华文仿宋" w:eastAsia="华文仿宋" w:hAnsi="华文仿宋" w:hint="eastAsia"/>
                <w:sz w:val="24"/>
              </w:rPr>
            </w:pPr>
            <w:r w:rsidRPr="001E522D">
              <w:rPr>
                <w:rFonts w:ascii="华文仿宋" w:eastAsia="华文仿宋" w:hAnsi="华文仿宋"/>
                <w:sz w:val="24"/>
              </w:rPr>
              <w:t>□</w:t>
            </w:r>
            <w:r w:rsidRPr="00C14EC0">
              <w:rPr>
                <w:rFonts w:ascii="华文仿宋" w:eastAsia="华文仿宋" w:hAnsi="华文仿宋" w:hint="eastAsia"/>
                <w:sz w:val="24"/>
              </w:rPr>
              <w:t>已达到硕士学位论文水平要求，</w:t>
            </w:r>
            <w:r w:rsidRPr="001E522D">
              <w:rPr>
                <w:rFonts w:ascii="华文仿宋" w:eastAsia="华文仿宋" w:hAnsi="华文仿宋" w:hint="eastAsia"/>
                <w:sz w:val="24"/>
              </w:rPr>
              <w:t>同意略作修改后进行答辩。</w:t>
            </w:r>
          </w:p>
          <w:p w:rsidR="005B718E" w:rsidRPr="001E522D" w:rsidRDefault="005B718E" w:rsidP="009241FE">
            <w:pPr>
              <w:adjustRightInd w:val="0"/>
              <w:snapToGrid w:val="0"/>
              <w:spacing w:line="320" w:lineRule="exact"/>
              <w:jc w:val="left"/>
              <w:rPr>
                <w:rFonts w:ascii="华文仿宋" w:eastAsia="华文仿宋" w:hAnsi="华文仿宋" w:hint="eastAsia"/>
                <w:sz w:val="24"/>
              </w:rPr>
            </w:pPr>
            <w:r w:rsidRPr="001E522D">
              <w:rPr>
                <w:rFonts w:ascii="华文仿宋" w:eastAsia="华文仿宋" w:hAnsi="华文仿宋"/>
                <w:sz w:val="24"/>
              </w:rPr>
              <w:t>□</w:t>
            </w:r>
            <w:r w:rsidRPr="00C14EC0">
              <w:rPr>
                <w:rFonts w:ascii="华文仿宋" w:eastAsia="华文仿宋" w:hAnsi="华文仿宋" w:hint="eastAsia"/>
                <w:sz w:val="24"/>
              </w:rPr>
              <w:t>基本达到硕士学位论文水平要求，</w:t>
            </w:r>
            <w:r w:rsidRPr="001E522D">
              <w:rPr>
                <w:rFonts w:ascii="华文仿宋" w:eastAsia="华文仿宋" w:hAnsi="华文仿宋" w:hint="eastAsia"/>
                <w:sz w:val="24"/>
              </w:rPr>
              <w:t>需对论文做较大修改，重新评阅通过后进行答辩。</w:t>
            </w:r>
          </w:p>
          <w:p w:rsidR="005B718E" w:rsidRPr="00B13E46" w:rsidRDefault="005B718E" w:rsidP="009241FE">
            <w:pPr>
              <w:adjustRightInd w:val="0"/>
              <w:snapToGrid w:val="0"/>
              <w:spacing w:line="320" w:lineRule="exact"/>
              <w:rPr>
                <w:rFonts w:hint="eastAsia"/>
                <w:b/>
                <w:sz w:val="28"/>
                <w:szCs w:val="28"/>
              </w:rPr>
            </w:pPr>
            <w:r w:rsidRPr="001E522D">
              <w:rPr>
                <w:rFonts w:ascii="华文仿宋" w:eastAsia="华文仿宋" w:hAnsi="华文仿宋"/>
                <w:sz w:val="24"/>
              </w:rPr>
              <w:t>□</w:t>
            </w:r>
            <w:r w:rsidRPr="00C14EC0">
              <w:rPr>
                <w:rFonts w:ascii="华文仿宋" w:eastAsia="华文仿宋" w:hAnsi="华文仿宋" w:hint="eastAsia"/>
                <w:sz w:val="24"/>
              </w:rPr>
              <w:t>未达到硕士学位论文水平要求，</w:t>
            </w:r>
            <w:r w:rsidRPr="001E522D">
              <w:rPr>
                <w:rFonts w:ascii="华文仿宋" w:eastAsia="华文仿宋" w:hAnsi="华文仿宋" w:hint="eastAsia"/>
                <w:sz w:val="24"/>
              </w:rPr>
              <w:t>不同意进行答辩。</w:t>
            </w:r>
          </w:p>
        </w:tc>
      </w:tr>
    </w:tbl>
    <w:p w:rsidR="005B718E" w:rsidRDefault="005B718E" w:rsidP="005B718E">
      <w:pPr>
        <w:ind w:right="-483"/>
        <w:jc w:val="right"/>
        <w:rPr>
          <w:rFonts w:hint="eastAsia"/>
          <w:sz w:val="18"/>
          <w:szCs w:val="10"/>
        </w:rPr>
      </w:pPr>
      <w:r>
        <w:rPr>
          <w:rFonts w:hint="eastAsia"/>
          <w:sz w:val="18"/>
          <w:szCs w:val="10"/>
        </w:rPr>
        <w:t>山东大学学位评定委员会办公室制</w:t>
      </w:r>
      <w:r>
        <w:rPr>
          <w:rFonts w:hint="eastAsia"/>
          <w:sz w:val="18"/>
          <w:szCs w:val="10"/>
        </w:rPr>
        <w:t>(</w:t>
      </w:r>
      <w:r>
        <w:rPr>
          <w:rFonts w:hint="eastAsia"/>
          <w:sz w:val="18"/>
          <w:szCs w:val="10"/>
        </w:rPr>
        <w:t>请正反面打印</w:t>
      </w:r>
      <w:r>
        <w:rPr>
          <w:rFonts w:hint="eastAsia"/>
          <w:sz w:val="18"/>
          <w:szCs w:val="10"/>
        </w:rPr>
        <w:t>)</w:t>
      </w:r>
    </w:p>
    <w:p w:rsidR="005B718E" w:rsidRDefault="005B718E" w:rsidP="005B718E">
      <w:pPr>
        <w:jc w:val="center"/>
        <w:rPr>
          <w:rFonts w:hint="eastAsia"/>
        </w:rPr>
      </w:pPr>
      <w:r>
        <w:rPr>
          <w:rFonts w:hint="eastAsia"/>
          <w:sz w:val="18"/>
          <w:szCs w:val="10"/>
        </w:rPr>
        <w:t>共</w:t>
      </w:r>
      <w:r>
        <w:rPr>
          <w:rFonts w:hint="eastAsia"/>
          <w:sz w:val="18"/>
          <w:szCs w:val="10"/>
        </w:rPr>
        <w:t>2</w:t>
      </w:r>
      <w:r>
        <w:rPr>
          <w:rFonts w:hint="eastAsia"/>
          <w:sz w:val="18"/>
          <w:szCs w:val="10"/>
        </w:rPr>
        <w:t>页</w:t>
      </w:r>
      <w:r>
        <w:rPr>
          <w:rFonts w:hint="eastAsia"/>
          <w:sz w:val="18"/>
          <w:szCs w:val="10"/>
        </w:rPr>
        <w:t xml:space="preserve">    </w:t>
      </w:r>
      <w:r>
        <w:rPr>
          <w:rFonts w:hint="eastAsia"/>
          <w:sz w:val="18"/>
          <w:szCs w:val="10"/>
        </w:rPr>
        <w:t>第</w:t>
      </w:r>
      <w:r>
        <w:rPr>
          <w:rFonts w:hint="eastAsia"/>
          <w:sz w:val="18"/>
          <w:szCs w:val="10"/>
        </w:rPr>
        <w:t>2</w:t>
      </w:r>
      <w:r>
        <w:rPr>
          <w:rFonts w:hint="eastAsia"/>
          <w:sz w:val="18"/>
          <w:szCs w:val="10"/>
        </w:rPr>
        <w:t>页</w:t>
      </w:r>
    </w:p>
    <w:sectPr w:rsidR="005B718E">
      <w:footerReference w:type="even" r:id="rId7"/>
      <w:footerReference w:type="default" r:id="rId8"/>
      <w:pgSz w:w="11906" w:h="16838" w:code="9"/>
      <w:pgMar w:top="794" w:right="1304" w:bottom="397" w:left="1304" w:header="851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18E" w:rsidRDefault="005B718E" w:rsidP="005B718E">
      <w:r>
        <w:separator/>
      </w:r>
    </w:p>
  </w:endnote>
  <w:endnote w:type="continuationSeparator" w:id="0">
    <w:p w:rsidR="005B718E" w:rsidRDefault="005B718E" w:rsidP="005B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F4" w:rsidRDefault="005B71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13F4" w:rsidRDefault="005B71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3F4" w:rsidRDefault="005B718E">
    <w:pPr>
      <w:pStyle w:val="a5"/>
      <w:framePr w:wrap="around" w:vAnchor="text" w:hAnchor="margin" w:xAlign="center" w:y="1"/>
      <w:rPr>
        <w:rStyle w:val="a7"/>
        <w:rFonts w:hint="eastAsia"/>
      </w:rPr>
    </w:pPr>
  </w:p>
  <w:p w:rsidR="007713F4" w:rsidRDefault="005B71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18E" w:rsidRDefault="005B718E" w:rsidP="005B718E">
      <w:r>
        <w:separator/>
      </w:r>
    </w:p>
  </w:footnote>
  <w:footnote w:type="continuationSeparator" w:id="0">
    <w:p w:rsidR="005B718E" w:rsidRDefault="005B718E" w:rsidP="005B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E8D"/>
    <w:multiLevelType w:val="hybridMultilevel"/>
    <w:tmpl w:val="71565F82"/>
    <w:lvl w:ilvl="0" w:tplc="AAF890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D924E4"/>
    <w:multiLevelType w:val="hybridMultilevel"/>
    <w:tmpl w:val="FDA682E6"/>
    <w:lvl w:ilvl="0" w:tplc="F634C4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10"/>
    <w:rsid w:val="001979CE"/>
    <w:rsid w:val="001D2310"/>
    <w:rsid w:val="005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B16A1"/>
  <w15:chartTrackingRefBased/>
  <w15:docId w15:val="{D3ACD339-65A5-49FF-A647-B19C88CA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718E"/>
    <w:rPr>
      <w:sz w:val="18"/>
      <w:szCs w:val="18"/>
    </w:rPr>
  </w:style>
  <w:style w:type="paragraph" w:styleId="a5">
    <w:name w:val="footer"/>
    <w:basedOn w:val="a"/>
    <w:link w:val="a6"/>
    <w:unhideWhenUsed/>
    <w:rsid w:val="005B71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718E"/>
    <w:rPr>
      <w:sz w:val="18"/>
      <w:szCs w:val="18"/>
    </w:rPr>
  </w:style>
  <w:style w:type="character" w:styleId="a7">
    <w:name w:val="page number"/>
    <w:basedOn w:val="a0"/>
    <w:rsid w:val="005B7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2018-03-27T07:24:00Z</dcterms:created>
  <dcterms:modified xsi:type="dcterms:W3CDTF">2018-03-27T07:24:00Z</dcterms:modified>
</cp:coreProperties>
</file>